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CBB" w:rsidRPr="00A56F1B" w:rsidRDefault="00A40CBB" w:rsidP="00A40CBB">
      <w:pPr>
        <w:spacing w:after="0" w:line="240" w:lineRule="auto"/>
        <w:rPr>
          <w:rFonts w:ascii="Times New Roman" w:hAnsi="Times New Roman" w:cs="Times New Roman"/>
          <w:sz w:val="4"/>
        </w:rPr>
      </w:pPr>
    </w:p>
    <w:tbl>
      <w:tblPr>
        <w:tblStyle w:val="TableGrid"/>
        <w:tblW w:w="9810" w:type="dxa"/>
        <w:tblInd w:w="-72" w:type="dxa"/>
        <w:tblLayout w:type="fixed"/>
        <w:tblLook w:val="04A0"/>
      </w:tblPr>
      <w:tblGrid>
        <w:gridCol w:w="540"/>
        <w:gridCol w:w="1260"/>
        <w:gridCol w:w="1530"/>
        <w:gridCol w:w="6480"/>
      </w:tblGrid>
      <w:tr w:rsidR="00F55405" w:rsidRPr="00B02AC2" w:rsidTr="00F55405">
        <w:tc>
          <w:tcPr>
            <w:tcW w:w="540" w:type="dxa"/>
          </w:tcPr>
          <w:p w:rsidR="00F55405" w:rsidRPr="00B02AC2" w:rsidRDefault="00F55405" w:rsidP="001F2D5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b/>
                <w:sz w:val="18"/>
                <w:szCs w:val="18"/>
              </w:rPr>
              <w:t>Sr.No.</w:t>
            </w:r>
          </w:p>
        </w:tc>
        <w:tc>
          <w:tcPr>
            <w:tcW w:w="1260" w:type="dxa"/>
          </w:tcPr>
          <w:p w:rsidR="00F55405" w:rsidRPr="00B02AC2" w:rsidRDefault="00F55405" w:rsidP="001F2D5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b/>
                <w:sz w:val="18"/>
                <w:szCs w:val="18"/>
              </w:rPr>
              <w:t>Name of the candidate</w:t>
            </w:r>
          </w:p>
        </w:tc>
        <w:tc>
          <w:tcPr>
            <w:tcW w:w="1530" w:type="dxa"/>
          </w:tcPr>
          <w:p w:rsidR="00F55405" w:rsidRPr="00B02AC2" w:rsidRDefault="00F55405" w:rsidP="001F2D5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Specialty </w:t>
            </w:r>
          </w:p>
        </w:tc>
        <w:tc>
          <w:tcPr>
            <w:tcW w:w="6480" w:type="dxa"/>
          </w:tcPr>
          <w:p w:rsidR="00F55405" w:rsidRPr="00B02AC2" w:rsidRDefault="00F55405" w:rsidP="007D57A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b/>
                <w:sz w:val="18"/>
                <w:szCs w:val="18"/>
              </w:rPr>
              <w:t>Topic of Thesis</w:t>
            </w:r>
          </w:p>
        </w:tc>
      </w:tr>
      <w:tr w:rsidR="00F55405" w:rsidRPr="00B02AC2" w:rsidTr="00F55405">
        <w:tc>
          <w:tcPr>
            <w:tcW w:w="540" w:type="dxa"/>
          </w:tcPr>
          <w:p w:rsidR="00F55405" w:rsidRPr="00B02AC2" w:rsidRDefault="00F55405" w:rsidP="004B5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260" w:type="dxa"/>
          </w:tcPr>
          <w:p w:rsidR="00F55405" w:rsidRPr="00B02AC2" w:rsidRDefault="00F55405" w:rsidP="004B5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sz w:val="18"/>
                <w:szCs w:val="18"/>
              </w:rPr>
              <w:t xml:space="preserve">Ms. Gurpreet Kaur </w:t>
            </w:r>
          </w:p>
        </w:tc>
        <w:tc>
          <w:tcPr>
            <w:tcW w:w="1530" w:type="dxa"/>
          </w:tcPr>
          <w:p w:rsidR="00F55405" w:rsidRPr="00B02AC2" w:rsidRDefault="00F55405" w:rsidP="00FB3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sz w:val="18"/>
                <w:szCs w:val="18"/>
              </w:rPr>
              <w:t>M.Sc (Community Health Nursing)</w:t>
            </w:r>
          </w:p>
        </w:tc>
        <w:tc>
          <w:tcPr>
            <w:tcW w:w="6480" w:type="dxa"/>
          </w:tcPr>
          <w:p w:rsidR="00F55405" w:rsidRDefault="00F55405" w:rsidP="007D57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sz w:val="18"/>
                <w:szCs w:val="18"/>
              </w:rPr>
              <w:t>A descriptive study to assess the knowledge on occupational health hazards and utilization of safety measures among workers at selected factories of Mukerian, Punjab</w:t>
            </w:r>
          </w:p>
          <w:p w:rsidR="00F55405" w:rsidRPr="00B02AC2" w:rsidRDefault="00F55405" w:rsidP="007D57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5405" w:rsidRPr="00B02AC2" w:rsidTr="00F55405">
        <w:tc>
          <w:tcPr>
            <w:tcW w:w="540" w:type="dxa"/>
          </w:tcPr>
          <w:p w:rsidR="00F55405" w:rsidRPr="00B02AC2" w:rsidRDefault="00F55405" w:rsidP="004B5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260" w:type="dxa"/>
          </w:tcPr>
          <w:p w:rsidR="00F55405" w:rsidRPr="00B02AC2" w:rsidRDefault="00F55405" w:rsidP="004B5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sz w:val="18"/>
                <w:szCs w:val="18"/>
              </w:rPr>
              <w:t>Ms. Sonia Samta</w:t>
            </w:r>
          </w:p>
        </w:tc>
        <w:tc>
          <w:tcPr>
            <w:tcW w:w="1530" w:type="dxa"/>
          </w:tcPr>
          <w:p w:rsidR="00F55405" w:rsidRPr="00B02AC2" w:rsidRDefault="00F55405" w:rsidP="00FB3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sz w:val="18"/>
                <w:szCs w:val="18"/>
              </w:rPr>
              <w:t>M.Sc (Obstetrics &amp; Gynecological Nursing)</w:t>
            </w:r>
          </w:p>
        </w:tc>
        <w:tc>
          <w:tcPr>
            <w:tcW w:w="6480" w:type="dxa"/>
          </w:tcPr>
          <w:p w:rsidR="00F55405" w:rsidRDefault="00F55405" w:rsidP="007D57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sz w:val="18"/>
                <w:szCs w:val="18"/>
              </w:rPr>
              <w:t>A pre- experimental study to evaluate the effectiveness of structured teaching programme on knowledge regarding natural remedies for dysmenorrhoea among adolescent girls in selected high school in Mukerian, Punjab.</w:t>
            </w:r>
          </w:p>
          <w:p w:rsidR="00F55405" w:rsidRPr="00B02AC2" w:rsidRDefault="00F55405" w:rsidP="007D57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5405" w:rsidRPr="00B02AC2" w:rsidTr="00F55405">
        <w:tc>
          <w:tcPr>
            <w:tcW w:w="540" w:type="dxa"/>
          </w:tcPr>
          <w:p w:rsidR="00F55405" w:rsidRPr="00B02AC2" w:rsidRDefault="00F55405" w:rsidP="004B5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260" w:type="dxa"/>
          </w:tcPr>
          <w:p w:rsidR="00F55405" w:rsidRPr="00B02AC2" w:rsidRDefault="00F55405" w:rsidP="004B5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sz w:val="18"/>
                <w:szCs w:val="18"/>
              </w:rPr>
              <w:t>Ms. Kumari Abhilasha</w:t>
            </w:r>
          </w:p>
        </w:tc>
        <w:tc>
          <w:tcPr>
            <w:tcW w:w="1530" w:type="dxa"/>
          </w:tcPr>
          <w:p w:rsidR="00F55405" w:rsidRPr="00B02AC2" w:rsidRDefault="00F55405" w:rsidP="004B5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M.Sc ( </w:t>
            </w:r>
            <w:r w:rsidRPr="00B02AC2">
              <w:rPr>
                <w:rFonts w:ascii="Times New Roman" w:hAnsi="Times New Roman" w:cs="Times New Roman"/>
                <w:sz w:val="18"/>
                <w:szCs w:val="18"/>
              </w:rPr>
              <w:t>Mental Health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</w:p>
        </w:tc>
        <w:tc>
          <w:tcPr>
            <w:tcW w:w="6480" w:type="dxa"/>
          </w:tcPr>
          <w:p w:rsidR="00F55405" w:rsidRDefault="00F55405" w:rsidP="007D57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sz w:val="18"/>
                <w:szCs w:val="18"/>
              </w:rPr>
              <w:t>A pre-experimental study to evaluate the effectiveness of structured teaching programme on knowledge regarding eating disorders among adolescent girls in selected high schools at Mukerian, Punjab.</w:t>
            </w:r>
          </w:p>
          <w:p w:rsidR="00F55405" w:rsidRPr="00B02AC2" w:rsidRDefault="00F55405" w:rsidP="007D57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5405" w:rsidRPr="00B02AC2" w:rsidTr="00F55405">
        <w:tc>
          <w:tcPr>
            <w:tcW w:w="540" w:type="dxa"/>
          </w:tcPr>
          <w:p w:rsidR="00F55405" w:rsidRPr="00B02AC2" w:rsidRDefault="00F55405" w:rsidP="004B5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260" w:type="dxa"/>
          </w:tcPr>
          <w:p w:rsidR="00F55405" w:rsidRPr="00B02AC2" w:rsidRDefault="00F55405" w:rsidP="004B5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sz w:val="18"/>
                <w:szCs w:val="18"/>
              </w:rPr>
              <w:t>Ms. Manisha Kumari</w:t>
            </w:r>
          </w:p>
        </w:tc>
        <w:tc>
          <w:tcPr>
            <w:tcW w:w="1530" w:type="dxa"/>
          </w:tcPr>
          <w:p w:rsidR="00F55405" w:rsidRPr="00B02AC2" w:rsidRDefault="00F55405" w:rsidP="004B5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M.Sc  (</w:t>
            </w:r>
            <w:r w:rsidRPr="00B02AC2">
              <w:rPr>
                <w:rFonts w:ascii="Times New Roman" w:hAnsi="Times New Roman" w:cs="Times New Roman"/>
                <w:sz w:val="18"/>
                <w:szCs w:val="18"/>
              </w:rPr>
              <w:t>Child Health Nursing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</w:p>
        </w:tc>
        <w:tc>
          <w:tcPr>
            <w:tcW w:w="6480" w:type="dxa"/>
          </w:tcPr>
          <w:p w:rsidR="00F55405" w:rsidRDefault="00F55405" w:rsidP="007D57AC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02A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 </w:t>
            </w:r>
            <w:r w:rsidRPr="00B02AC2">
              <w:rPr>
                <w:rFonts w:ascii="Times New Roman" w:hAnsi="Times New Roman" w:cs="Times New Roman"/>
                <w:sz w:val="18"/>
                <w:szCs w:val="18"/>
              </w:rPr>
              <w:t>pre-experimental</w:t>
            </w:r>
            <w:r w:rsidRPr="00B02AC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02AC2">
              <w:rPr>
                <w:rFonts w:ascii="Times New Roman" w:hAnsi="Times New Roman" w:cs="Times New Roman"/>
                <w:bCs/>
                <w:sz w:val="18"/>
                <w:szCs w:val="18"/>
              </w:rPr>
              <w:t>study to evaluate the effectiveness of structured teaching programme on knowledge regarding Lead Poisoning among mothers of under-five children in selected areas at Mukerian, Punjab.</w:t>
            </w:r>
          </w:p>
          <w:p w:rsidR="00F55405" w:rsidRPr="00B02AC2" w:rsidRDefault="00F55405" w:rsidP="007D57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60CF6" w:rsidRPr="00B02AC2" w:rsidRDefault="00560CF6" w:rsidP="001F2D53">
      <w:pPr>
        <w:rPr>
          <w:rFonts w:ascii="Times New Roman" w:hAnsi="Times New Roman" w:cs="Times New Roman"/>
          <w:sz w:val="18"/>
          <w:szCs w:val="18"/>
        </w:rPr>
      </w:pPr>
    </w:p>
    <w:p w:rsidR="000B6150" w:rsidRPr="00B02AC2" w:rsidRDefault="000B6150" w:rsidP="001F2D53">
      <w:pPr>
        <w:rPr>
          <w:rFonts w:ascii="Times New Roman" w:hAnsi="Times New Roman" w:cs="Times New Roman"/>
          <w:sz w:val="18"/>
          <w:szCs w:val="18"/>
        </w:rPr>
      </w:pPr>
    </w:p>
    <w:sectPr w:rsidR="000B6150" w:rsidRPr="00B02AC2" w:rsidSect="00736B24">
      <w:headerReference w:type="default" r:id="rId7"/>
      <w:pgSz w:w="12240" w:h="15840"/>
      <w:pgMar w:top="12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4BC" w:rsidRDefault="001614BC" w:rsidP="00560CF6">
      <w:pPr>
        <w:spacing w:after="0" w:line="240" w:lineRule="auto"/>
      </w:pPr>
      <w:r>
        <w:separator/>
      </w:r>
    </w:p>
  </w:endnote>
  <w:endnote w:type="continuationSeparator" w:id="1">
    <w:p w:rsidR="001614BC" w:rsidRDefault="001614BC" w:rsidP="00560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4BC" w:rsidRDefault="001614BC" w:rsidP="00560CF6">
      <w:pPr>
        <w:spacing w:after="0" w:line="240" w:lineRule="auto"/>
      </w:pPr>
      <w:r>
        <w:separator/>
      </w:r>
    </w:p>
  </w:footnote>
  <w:footnote w:type="continuationSeparator" w:id="1">
    <w:p w:rsidR="001614BC" w:rsidRDefault="001614BC" w:rsidP="00560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8D1" w:rsidRPr="00C978D1" w:rsidRDefault="00C978D1" w:rsidP="00C978D1">
    <w:pPr>
      <w:jc w:val="center"/>
      <w:rPr>
        <w:rFonts w:ascii="Times New Roman" w:hAnsi="Times New Roman" w:cs="Times New Roman"/>
        <w:b/>
        <w:bCs/>
        <w:u w:val="single"/>
      </w:rPr>
    </w:pPr>
    <w:r w:rsidRPr="00C978D1">
      <w:rPr>
        <w:rFonts w:ascii="Times New Roman" w:hAnsi="Times New Roman" w:cs="Times New Roman"/>
        <w:b/>
        <w:bCs/>
        <w:u w:val="single"/>
      </w:rPr>
      <w:t>Swami Premanand College of Nursing, Mukerian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2D53"/>
    <w:rsid w:val="0000721F"/>
    <w:rsid w:val="00012200"/>
    <w:rsid w:val="000232ED"/>
    <w:rsid w:val="000529CB"/>
    <w:rsid w:val="00095380"/>
    <w:rsid w:val="00097F13"/>
    <w:rsid w:val="000B6150"/>
    <w:rsid w:val="000C032D"/>
    <w:rsid w:val="000C2F1B"/>
    <w:rsid w:val="000F0F2F"/>
    <w:rsid w:val="00134A2E"/>
    <w:rsid w:val="0014503F"/>
    <w:rsid w:val="001456BB"/>
    <w:rsid w:val="001614BC"/>
    <w:rsid w:val="00175F01"/>
    <w:rsid w:val="00191B1C"/>
    <w:rsid w:val="00192E8F"/>
    <w:rsid w:val="00194B57"/>
    <w:rsid w:val="001B03CE"/>
    <w:rsid w:val="001F2D53"/>
    <w:rsid w:val="0027153E"/>
    <w:rsid w:val="00281A90"/>
    <w:rsid w:val="0028497B"/>
    <w:rsid w:val="00290591"/>
    <w:rsid w:val="002D04E1"/>
    <w:rsid w:val="002D1077"/>
    <w:rsid w:val="002E6C64"/>
    <w:rsid w:val="003710D0"/>
    <w:rsid w:val="003B59F0"/>
    <w:rsid w:val="003C5B84"/>
    <w:rsid w:val="003F1017"/>
    <w:rsid w:val="00434839"/>
    <w:rsid w:val="0043717D"/>
    <w:rsid w:val="00455CEA"/>
    <w:rsid w:val="00462776"/>
    <w:rsid w:val="00483B5B"/>
    <w:rsid w:val="004B5985"/>
    <w:rsid w:val="004D4AEC"/>
    <w:rsid w:val="004E41AB"/>
    <w:rsid w:val="004E5CFE"/>
    <w:rsid w:val="004E73FD"/>
    <w:rsid w:val="004F0CA7"/>
    <w:rsid w:val="004F24C7"/>
    <w:rsid w:val="005139A7"/>
    <w:rsid w:val="00560CF6"/>
    <w:rsid w:val="00564B9B"/>
    <w:rsid w:val="00580658"/>
    <w:rsid w:val="005B20FA"/>
    <w:rsid w:val="005B5F10"/>
    <w:rsid w:val="005E6F38"/>
    <w:rsid w:val="0060365B"/>
    <w:rsid w:val="00605D4B"/>
    <w:rsid w:val="00674678"/>
    <w:rsid w:val="006C24E6"/>
    <w:rsid w:val="00700C80"/>
    <w:rsid w:val="00700E09"/>
    <w:rsid w:val="007164FA"/>
    <w:rsid w:val="00736B24"/>
    <w:rsid w:val="00745647"/>
    <w:rsid w:val="00754196"/>
    <w:rsid w:val="00755819"/>
    <w:rsid w:val="0076340C"/>
    <w:rsid w:val="007711E0"/>
    <w:rsid w:val="0077582A"/>
    <w:rsid w:val="007A554B"/>
    <w:rsid w:val="007A7C36"/>
    <w:rsid w:val="007D4F4B"/>
    <w:rsid w:val="007D57AC"/>
    <w:rsid w:val="007E51FD"/>
    <w:rsid w:val="007F6812"/>
    <w:rsid w:val="00857D8A"/>
    <w:rsid w:val="00863782"/>
    <w:rsid w:val="00863FF1"/>
    <w:rsid w:val="0089763B"/>
    <w:rsid w:val="008C350C"/>
    <w:rsid w:val="008E2CEC"/>
    <w:rsid w:val="008E5AB8"/>
    <w:rsid w:val="00913830"/>
    <w:rsid w:val="00923187"/>
    <w:rsid w:val="009331DE"/>
    <w:rsid w:val="00941374"/>
    <w:rsid w:val="009F6AD3"/>
    <w:rsid w:val="00A03AEB"/>
    <w:rsid w:val="00A12E6F"/>
    <w:rsid w:val="00A3237A"/>
    <w:rsid w:val="00A40CBB"/>
    <w:rsid w:val="00A56F1B"/>
    <w:rsid w:val="00A63F31"/>
    <w:rsid w:val="00A748BC"/>
    <w:rsid w:val="00AA4041"/>
    <w:rsid w:val="00AC2E3A"/>
    <w:rsid w:val="00B02AC2"/>
    <w:rsid w:val="00B32CE5"/>
    <w:rsid w:val="00B41DE0"/>
    <w:rsid w:val="00B66A60"/>
    <w:rsid w:val="00BA1332"/>
    <w:rsid w:val="00BD5340"/>
    <w:rsid w:val="00BE6903"/>
    <w:rsid w:val="00C3683D"/>
    <w:rsid w:val="00C833D8"/>
    <w:rsid w:val="00C978D1"/>
    <w:rsid w:val="00CB6D6A"/>
    <w:rsid w:val="00CC2D44"/>
    <w:rsid w:val="00CD0483"/>
    <w:rsid w:val="00CF7925"/>
    <w:rsid w:val="00D0210F"/>
    <w:rsid w:val="00D367F1"/>
    <w:rsid w:val="00D656B8"/>
    <w:rsid w:val="00D83726"/>
    <w:rsid w:val="00D96A95"/>
    <w:rsid w:val="00DB4D34"/>
    <w:rsid w:val="00DD4E6C"/>
    <w:rsid w:val="00E03F5E"/>
    <w:rsid w:val="00E1001B"/>
    <w:rsid w:val="00E531D0"/>
    <w:rsid w:val="00E83CD7"/>
    <w:rsid w:val="00E9379B"/>
    <w:rsid w:val="00E96516"/>
    <w:rsid w:val="00EB2306"/>
    <w:rsid w:val="00EB5F46"/>
    <w:rsid w:val="00EC1048"/>
    <w:rsid w:val="00F33DAA"/>
    <w:rsid w:val="00F55405"/>
    <w:rsid w:val="00F73653"/>
    <w:rsid w:val="00FB3F20"/>
    <w:rsid w:val="00FD0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C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2D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60C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CF6"/>
  </w:style>
  <w:style w:type="paragraph" w:styleId="Footer">
    <w:name w:val="footer"/>
    <w:basedOn w:val="Normal"/>
    <w:link w:val="FooterChar"/>
    <w:uiPriority w:val="99"/>
    <w:unhideWhenUsed/>
    <w:rsid w:val="00560C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C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5C690-7585-43CE-89B7-42D430E5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</dc:creator>
  <cp:lastModifiedBy>Baba Farid</cp:lastModifiedBy>
  <cp:revision>3</cp:revision>
  <cp:lastPrinted>2016-04-07T19:09:00Z</cp:lastPrinted>
  <dcterms:created xsi:type="dcterms:W3CDTF">2016-04-07T19:09:00Z</dcterms:created>
  <dcterms:modified xsi:type="dcterms:W3CDTF">2016-04-07T19:09:00Z</dcterms:modified>
</cp:coreProperties>
</file>